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B3A1E" w14:textId="77777777" w:rsidR="00B07C59" w:rsidRPr="000605EA" w:rsidRDefault="004C78E2" w:rsidP="008C5FCB">
      <w:pPr>
        <w:pStyle w:val="Rubrik1"/>
      </w:pPr>
      <w:r>
        <w:t xml:space="preserve">Upplåtelseform för nya koloniträdgårdsområden </w:t>
      </w:r>
    </w:p>
    <w:p w14:paraId="1D917D66" w14:textId="77777777" w:rsidR="00334C87" w:rsidRPr="000605EA" w:rsidRDefault="00334C87" w:rsidP="008C5FCB">
      <w:pPr>
        <w:pStyle w:val="Rubrik1"/>
      </w:pPr>
      <w:r w:rsidRPr="000605EA">
        <w:t xml:space="preserve">§ </w:t>
      </w:r>
      <w:r w:rsidR="004C78E2">
        <w:t>115</w:t>
      </w:r>
      <w:r w:rsidRPr="000605EA">
        <w:t xml:space="preserve">, </w:t>
      </w:r>
      <w:r w:rsidR="000043E0">
        <w:t>diarie</w:t>
      </w:r>
      <w:r w:rsidR="000C17CE">
        <w:t>nr</w:t>
      </w:r>
      <w:r w:rsidR="00F655A6">
        <w:t xml:space="preserve"> </w:t>
      </w:r>
      <w:r w:rsidR="004C78E2">
        <w:t>0492/10</w:t>
      </w:r>
    </w:p>
    <w:p w14:paraId="71846621" w14:textId="77777777" w:rsidR="004C78E2" w:rsidRDefault="004C78E2" w:rsidP="000605EA">
      <w:pPr>
        <w:pStyle w:val="Brdtext"/>
      </w:pPr>
      <w:r>
        <w:t>HANDLING</w:t>
      </w:r>
    </w:p>
    <w:p w14:paraId="7F4EE30A" w14:textId="77777777" w:rsidR="004C78E2" w:rsidRDefault="004C78E2" w:rsidP="000605EA">
      <w:pPr>
        <w:pStyle w:val="Brdtext"/>
      </w:pPr>
    </w:p>
    <w:p w14:paraId="1068FBEF" w14:textId="77777777" w:rsidR="004C78E2" w:rsidRDefault="004C78E2" w:rsidP="000605EA">
      <w:pPr>
        <w:pStyle w:val="Brdtext"/>
      </w:pPr>
      <w:r>
        <w:t>Fastighetskontorets tjänsteutlåtande 2010-03-05</w:t>
      </w:r>
    </w:p>
    <w:p w14:paraId="2695B8B2" w14:textId="77777777" w:rsidR="004C78E2" w:rsidRDefault="004C78E2" w:rsidP="000605EA">
      <w:pPr>
        <w:pStyle w:val="Brdtext"/>
      </w:pPr>
    </w:p>
    <w:p w14:paraId="58DB5955" w14:textId="77777777" w:rsidR="004C78E2" w:rsidRDefault="004C78E2" w:rsidP="000605EA">
      <w:pPr>
        <w:pStyle w:val="Brdtext"/>
      </w:pPr>
      <w:r>
        <w:t>BESLUT</w:t>
      </w:r>
    </w:p>
    <w:p w14:paraId="71FEF575" w14:textId="77777777" w:rsidR="004C78E2" w:rsidRDefault="004C78E2" w:rsidP="000605EA">
      <w:pPr>
        <w:pStyle w:val="Brdtext"/>
      </w:pPr>
    </w:p>
    <w:p w14:paraId="5D1B72B4" w14:textId="77777777" w:rsidR="004C78E2" w:rsidRDefault="004C78E2" w:rsidP="000605EA">
      <w:pPr>
        <w:pStyle w:val="Brdtext"/>
      </w:pPr>
      <w:r>
        <w:t>Fastighetsnämnden beslutar:</w:t>
      </w:r>
    </w:p>
    <w:p w14:paraId="010C3E22" w14:textId="77777777" w:rsidR="004C78E2" w:rsidRDefault="004C78E2" w:rsidP="000605EA">
      <w:pPr>
        <w:pStyle w:val="Brdtext"/>
      </w:pPr>
    </w:p>
    <w:p w14:paraId="4DB8508E" w14:textId="77777777" w:rsidR="00334C87" w:rsidRPr="000605EA" w:rsidRDefault="004C78E2" w:rsidP="000605EA">
      <w:pPr>
        <w:pStyle w:val="Brdtext"/>
      </w:pPr>
      <w:r>
        <w:t>I första hand ska kommunen upplåta de nya koloniträdgårdsområdena via arrendeavtal med hembudsförfarande kopplad till värderingsmodell. I särskilda fall ska kommunen pröva lämpligheten att istället upplåta på annat sätt men i första hand med kooperativ hyresrätt.</w:t>
      </w:r>
    </w:p>
    <w:p w14:paraId="32F725E3" w14:textId="77777777" w:rsidR="00B07C59" w:rsidRPr="000605EA" w:rsidRDefault="00B07C59" w:rsidP="000605EA">
      <w:pPr>
        <w:pStyle w:val="Brdtext"/>
      </w:pPr>
    </w:p>
    <w:p w14:paraId="4E7553A6" w14:textId="77777777" w:rsidR="00334C87" w:rsidRPr="000605EA" w:rsidRDefault="00334C87" w:rsidP="000605EA">
      <w:pPr>
        <w:pStyle w:val="Rubrik1"/>
      </w:pPr>
      <w:r w:rsidRPr="000605EA">
        <w:t>Vid protokollet</w:t>
      </w:r>
    </w:p>
    <w:p w14:paraId="0616ED83" w14:textId="77777777" w:rsidR="005472DC" w:rsidRPr="000605EA" w:rsidRDefault="005472DC" w:rsidP="000605EA">
      <w:pPr>
        <w:pStyle w:val="Brdtext"/>
      </w:pPr>
    </w:p>
    <w:p w14:paraId="38A264C6" w14:textId="77777777" w:rsidR="005472DC" w:rsidRPr="000605EA" w:rsidRDefault="005472DC" w:rsidP="000605EA">
      <w:pPr>
        <w:pStyle w:val="Brdtext"/>
      </w:pPr>
    </w:p>
    <w:p w14:paraId="4900E3E2" w14:textId="77777777" w:rsidR="00B07C59" w:rsidRDefault="004C78E2" w:rsidP="008C5FCB">
      <w:pPr>
        <w:pStyle w:val="Rubrik3"/>
      </w:pPr>
      <w:r>
        <w:t>Sirpa Bernhardsson</w:t>
      </w:r>
    </w:p>
    <w:p w14:paraId="42333AC8" w14:textId="77777777" w:rsidR="008C5FCB" w:rsidRDefault="008C5FCB" w:rsidP="008C5FCB"/>
    <w:p w14:paraId="4262D0CA" w14:textId="77777777" w:rsidR="008C5FCB" w:rsidRPr="008C5FCB" w:rsidRDefault="008C5FCB" w:rsidP="008C5FCB">
      <w:pPr>
        <w:pStyle w:val="Rubrik3"/>
      </w:pPr>
      <w:r>
        <w:t>Justerat</w:t>
      </w:r>
    </w:p>
    <w:p w14:paraId="63F0AFD2" w14:textId="77777777" w:rsidR="00334C87" w:rsidRDefault="004C78E2" w:rsidP="000605EA">
      <w:r>
        <w:t>2010-05-05</w:t>
      </w:r>
    </w:p>
    <w:p w14:paraId="2395EE59" w14:textId="77777777" w:rsidR="008C5FCB" w:rsidRPr="000605EA" w:rsidRDefault="008C5FCB" w:rsidP="000605EA"/>
    <w:p w14:paraId="49E584C1" w14:textId="77777777" w:rsidR="008C5FCB" w:rsidRDefault="008C5FCB" w:rsidP="000605EA">
      <w:pPr>
        <w:pStyle w:val="Brdtext"/>
        <w:sectPr w:rsidR="008C5FCB" w:rsidSect="00E8149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701" w:left="2268" w:header="1134" w:footer="709" w:gutter="0"/>
          <w:cols w:space="708"/>
          <w:docGrid w:linePitch="360"/>
        </w:sectPr>
      </w:pPr>
    </w:p>
    <w:p w14:paraId="0522B157" w14:textId="77777777" w:rsidR="00334C87" w:rsidRPr="008C5FCB" w:rsidRDefault="00334C87" w:rsidP="008C5FCB">
      <w:pPr>
        <w:pStyle w:val="Brdtext"/>
      </w:pPr>
    </w:p>
    <w:p w14:paraId="1EFA0630" w14:textId="77777777" w:rsidR="00334C87" w:rsidRPr="008C5FCB" w:rsidRDefault="00334C87" w:rsidP="008C5FCB">
      <w:pPr>
        <w:pStyle w:val="Brdtext"/>
      </w:pPr>
    </w:p>
    <w:p w14:paraId="78CC2006" w14:textId="77777777" w:rsidR="00334C87" w:rsidRPr="000605EA" w:rsidRDefault="00334C87" w:rsidP="008C5FCB">
      <w:pPr>
        <w:pStyle w:val="Rubrik3"/>
      </w:pPr>
      <w:r w:rsidRPr="000605EA">
        <w:t>Ordförande</w:t>
      </w:r>
    </w:p>
    <w:p w14:paraId="49F5760C" w14:textId="77777777" w:rsidR="00334C87" w:rsidRPr="000605EA" w:rsidRDefault="004C78E2" w:rsidP="008C5FCB">
      <w:pPr>
        <w:pStyle w:val="Brdtext"/>
      </w:pPr>
      <w:r>
        <w:t>Kjell Björkqvist</w:t>
      </w:r>
    </w:p>
    <w:p w14:paraId="68BE8B8A" w14:textId="77777777" w:rsidR="00334C87" w:rsidRPr="008C5FCB" w:rsidRDefault="008C5FCB" w:rsidP="008C5FCB">
      <w:pPr>
        <w:pStyle w:val="Brdtext"/>
      </w:pPr>
      <w:r>
        <w:br w:type="column"/>
      </w:r>
    </w:p>
    <w:p w14:paraId="70FC1D86" w14:textId="77777777" w:rsidR="00334C87" w:rsidRPr="008C5FCB" w:rsidRDefault="00334C87" w:rsidP="008C5FCB">
      <w:pPr>
        <w:pStyle w:val="Brdtext"/>
      </w:pPr>
    </w:p>
    <w:p w14:paraId="13058934" w14:textId="77777777" w:rsidR="00334C87" w:rsidRDefault="00334C87" w:rsidP="008C5FCB">
      <w:pPr>
        <w:pStyle w:val="Rubrik3"/>
      </w:pPr>
      <w:r w:rsidRPr="000605EA">
        <w:t>Justerare</w:t>
      </w:r>
    </w:p>
    <w:p w14:paraId="566D5C8B" w14:textId="77777777" w:rsidR="008C5FCB" w:rsidRDefault="004C78E2" w:rsidP="008C5FCB">
      <w:pPr>
        <w:pStyle w:val="Brdtext"/>
      </w:pPr>
      <w:r>
        <w:t>Agneta Johansson</w:t>
      </w:r>
    </w:p>
    <w:p w14:paraId="3C84135E" w14:textId="77777777" w:rsidR="008C5FCB" w:rsidRDefault="008C5FCB" w:rsidP="008C5FCB">
      <w:pPr>
        <w:pStyle w:val="Brdtext"/>
        <w:sectPr w:rsidR="008C5FCB" w:rsidSect="008C5FCB">
          <w:type w:val="continuous"/>
          <w:pgSz w:w="11906" w:h="16838" w:code="9"/>
          <w:pgMar w:top="1134" w:right="1134" w:bottom="1701" w:left="2268" w:header="1134" w:footer="709" w:gutter="0"/>
          <w:cols w:num="2" w:space="708" w:equalWidth="0">
            <w:col w:w="3892" w:space="720"/>
            <w:col w:w="3892"/>
          </w:cols>
          <w:docGrid w:linePitch="360"/>
        </w:sectPr>
      </w:pPr>
    </w:p>
    <w:p w14:paraId="31E7D2F1" w14:textId="77777777" w:rsidR="008C5FCB" w:rsidRPr="000605EA" w:rsidRDefault="008C5FCB" w:rsidP="008C5FCB">
      <w:pPr>
        <w:pStyle w:val="Brdtext"/>
      </w:pPr>
    </w:p>
    <w:sectPr w:rsidR="008C5FCB" w:rsidRPr="000605EA" w:rsidSect="008C5FCB">
      <w:type w:val="continuous"/>
      <w:pgSz w:w="11906" w:h="16838" w:code="9"/>
      <w:pgMar w:top="1134" w:right="1134" w:bottom="1701" w:left="226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68CCB" w14:textId="77777777" w:rsidR="008F57C1" w:rsidRDefault="008F57C1">
      <w:r>
        <w:separator/>
      </w:r>
    </w:p>
  </w:endnote>
  <w:endnote w:type="continuationSeparator" w:id="0">
    <w:p w14:paraId="6D883132" w14:textId="77777777" w:rsidR="008F57C1" w:rsidRDefault="008F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F6798" w14:textId="77777777" w:rsidR="0017671D" w:rsidRPr="001F1505" w:rsidRDefault="0017671D" w:rsidP="001F1505">
    <w:pPr>
      <w:pStyle w:val="Sidhuvud"/>
      <w:pBdr>
        <w:top w:val="single" w:sz="4" w:space="1" w:color="auto"/>
      </w:pBdr>
      <w:tabs>
        <w:tab w:val="clear" w:pos="4536"/>
        <w:tab w:val="clear" w:pos="9072"/>
        <w:tab w:val="right" w:pos="8505"/>
      </w:tabs>
      <w:spacing w:before="120"/>
      <w:rPr>
        <w:sz w:val="20"/>
        <w:szCs w:val="20"/>
      </w:rPr>
    </w:pPr>
    <w:r w:rsidRPr="0047097F">
      <w:rPr>
        <w:rStyle w:val="Sidnummer"/>
        <w:sz w:val="20"/>
        <w:szCs w:val="20"/>
      </w:rPr>
      <w:t>Göteborgs Stad</w:t>
    </w:r>
    <w:r>
      <w:rPr>
        <w:rStyle w:val="Sidnummer"/>
        <w:sz w:val="20"/>
        <w:szCs w:val="20"/>
      </w:rPr>
      <w:t xml:space="preserve"> </w:t>
    </w:r>
    <w:r w:rsidRPr="0010434C">
      <w:rPr>
        <w:rStyle w:val="Sidnummer"/>
        <w:sz w:val="20"/>
        <w:szCs w:val="20"/>
      </w:rPr>
      <w:t>Fastighets</w:t>
    </w:r>
    <w:r w:rsidR="008E64F5">
      <w:rPr>
        <w:rStyle w:val="Sidnummer"/>
        <w:sz w:val="20"/>
        <w:szCs w:val="20"/>
      </w:rPr>
      <w:t>nämnden</w:t>
    </w:r>
    <w:r>
      <w:rPr>
        <w:rStyle w:val="Sidnummer"/>
        <w:sz w:val="20"/>
        <w:szCs w:val="20"/>
      </w:rPr>
      <w:t>, utdrag ur protokoll</w:t>
    </w:r>
    <w:r w:rsidRPr="0047097F">
      <w:rPr>
        <w:rStyle w:val="Sidnummer"/>
        <w:sz w:val="20"/>
        <w:szCs w:val="20"/>
      </w:rPr>
      <w:tab/>
    </w:r>
    <w:r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PAGE </w:instrText>
    </w:r>
    <w:r w:rsidRPr="0047097F">
      <w:rPr>
        <w:rStyle w:val="Sidnummer"/>
        <w:sz w:val="20"/>
        <w:szCs w:val="20"/>
      </w:rPr>
      <w:fldChar w:fldCharType="separate"/>
    </w:r>
    <w:r w:rsidR="007B6B8F">
      <w:rPr>
        <w:rStyle w:val="Sidnummer"/>
        <w:noProof/>
        <w:sz w:val="20"/>
        <w:szCs w:val="20"/>
      </w:rPr>
      <w:t>1</w:t>
    </w:r>
    <w:r w:rsidRPr="0047097F">
      <w:rPr>
        <w:rStyle w:val="Sidnummer"/>
        <w:sz w:val="20"/>
        <w:szCs w:val="20"/>
      </w:rPr>
      <w:fldChar w:fldCharType="end"/>
    </w:r>
    <w:r>
      <w:rPr>
        <w:rStyle w:val="Sidnummer"/>
        <w:sz w:val="20"/>
        <w:szCs w:val="20"/>
      </w:rPr>
      <w:t xml:space="preserve"> </w:t>
    </w:r>
    <w:r w:rsidRPr="0047097F">
      <w:rPr>
        <w:rStyle w:val="Sidnummer"/>
        <w:sz w:val="20"/>
        <w:szCs w:val="20"/>
      </w:rPr>
      <w:t>(</w:t>
    </w:r>
    <w:r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NUMPAGES </w:instrText>
    </w:r>
    <w:r w:rsidRPr="0047097F">
      <w:rPr>
        <w:rStyle w:val="Sidnummer"/>
        <w:sz w:val="20"/>
        <w:szCs w:val="20"/>
      </w:rPr>
      <w:fldChar w:fldCharType="separate"/>
    </w:r>
    <w:r w:rsidR="007B6B8F">
      <w:rPr>
        <w:rStyle w:val="Sidnummer"/>
        <w:noProof/>
        <w:sz w:val="20"/>
        <w:szCs w:val="20"/>
      </w:rPr>
      <w:t>1</w:t>
    </w:r>
    <w:r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A9824" w14:textId="77777777" w:rsidR="0017671D" w:rsidRPr="000605EA" w:rsidRDefault="0017671D" w:rsidP="000605EA">
    <w:pPr>
      <w:pStyle w:val="Sidhuvud"/>
      <w:pBdr>
        <w:top w:val="single" w:sz="4" w:space="1" w:color="auto"/>
      </w:pBdr>
      <w:tabs>
        <w:tab w:val="clear" w:pos="4536"/>
        <w:tab w:val="clear" w:pos="9072"/>
        <w:tab w:val="right" w:pos="8505"/>
      </w:tabs>
      <w:spacing w:before="120"/>
      <w:rPr>
        <w:sz w:val="20"/>
        <w:szCs w:val="20"/>
      </w:rPr>
    </w:pPr>
    <w:r w:rsidRPr="0047097F">
      <w:rPr>
        <w:rStyle w:val="Sidnummer"/>
        <w:sz w:val="20"/>
        <w:szCs w:val="20"/>
      </w:rPr>
      <w:t>Göteborgs Stad</w:t>
    </w:r>
    <w:r>
      <w:rPr>
        <w:rStyle w:val="Sidnummer"/>
        <w:sz w:val="20"/>
        <w:szCs w:val="20"/>
      </w:rPr>
      <w:t xml:space="preserve"> </w:t>
    </w:r>
    <w:r w:rsidRPr="0010434C">
      <w:rPr>
        <w:rStyle w:val="Sidnummer"/>
        <w:sz w:val="20"/>
        <w:szCs w:val="20"/>
      </w:rPr>
      <w:t>Fastighetskontoret</w:t>
    </w:r>
    <w:r>
      <w:rPr>
        <w:rStyle w:val="Sidnummer"/>
        <w:sz w:val="20"/>
        <w:szCs w:val="20"/>
      </w:rPr>
      <w:t>, utdrag ur protokoll</w:t>
    </w:r>
    <w:r w:rsidRPr="0047097F">
      <w:rPr>
        <w:rStyle w:val="Sidnummer"/>
        <w:sz w:val="20"/>
        <w:szCs w:val="20"/>
      </w:rPr>
      <w:tab/>
    </w:r>
    <w:r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PAGE </w:instrText>
    </w:r>
    <w:r w:rsidRPr="0047097F">
      <w:rPr>
        <w:rStyle w:val="Sidnummer"/>
        <w:sz w:val="20"/>
        <w:szCs w:val="20"/>
      </w:rPr>
      <w:fldChar w:fldCharType="separate"/>
    </w:r>
    <w:r w:rsidR="00364BAB">
      <w:rPr>
        <w:rStyle w:val="Sidnummer"/>
        <w:noProof/>
        <w:sz w:val="20"/>
        <w:szCs w:val="20"/>
      </w:rPr>
      <w:t>1</w:t>
    </w:r>
    <w:r w:rsidRPr="0047097F">
      <w:rPr>
        <w:rStyle w:val="Sidnummer"/>
        <w:sz w:val="20"/>
        <w:szCs w:val="20"/>
      </w:rPr>
      <w:fldChar w:fldCharType="end"/>
    </w:r>
    <w:r>
      <w:rPr>
        <w:rStyle w:val="Sidnummer"/>
        <w:sz w:val="20"/>
        <w:szCs w:val="20"/>
      </w:rPr>
      <w:t xml:space="preserve"> </w:t>
    </w:r>
    <w:r w:rsidRPr="0047097F">
      <w:rPr>
        <w:rStyle w:val="Sidnummer"/>
        <w:sz w:val="20"/>
        <w:szCs w:val="20"/>
      </w:rPr>
      <w:t>(</w:t>
    </w:r>
    <w:r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NUMPAGES </w:instrText>
    </w:r>
    <w:r w:rsidRPr="0047097F">
      <w:rPr>
        <w:rStyle w:val="Sidnummer"/>
        <w:sz w:val="20"/>
        <w:szCs w:val="20"/>
      </w:rPr>
      <w:fldChar w:fldCharType="separate"/>
    </w:r>
    <w:r w:rsidR="00364BAB">
      <w:rPr>
        <w:rStyle w:val="Sidnummer"/>
        <w:noProof/>
        <w:sz w:val="20"/>
        <w:szCs w:val="20"/>
      </w:rPr>
      <w:t>1</w:t>
    </w:r>
    <w:r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F119A" w14:textId="77777777" w:rsidR="008F57C1" w:rsidRDefault="008F57C1">
      <w:r>
        <w:separator/>
      </w:r>
    </w:p>
  </w:footnote>
  <w:footnote w:type="continuationSeparator" w:id="0">
    <w:p w14:paraId="30487668" w14:textId="77777777" w:rsidR="008F57C1" w:rsidRDefault="008F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FD947" w14:textId="35D90F18" w:rsidR="0017671D" w:rsidRDefault="006E4C27" w:rsidP="0017671D">
    <w:pPr>
      <w:pStyle w:val="Sidhuvud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B621B44" wp14:editId="7D8D6E9A">
          <wp:simplePos x="0" y="0"/>
          <wp:positionH relativeFrom="column">
            <wp:posOffset>-666750</wp:posOffset>
          </wp:positionH>
          <wp:positionV relativeFrom="paragraph">
            <wp:posOffset>-180975</wp:posOffset>
          </wp:positionV>
          <wp:extent cx="2343150" cy="6096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F35DD" w14:textId="77777777" w:rsidR="0017671D" w:rsidRDefault="0017671D" w:rsidP="0017671D">
    <w:pPr>
      <w:pStyle w:val="Sidhuvud"/>
    </w:pPr>
  </w:p>
  <w:p w14:paraId="7CB2142E" w14:textId="77777777" w:rsidR="0017671D" w:rsidRDefault="0017671D" w:rsidP="0017671D">
    <w:pPr>
      <w:pStyle w:val="Sidhuvud"/>
    </w:pPr>
  </w:p>
  <w:p w14:paraId="56BD320E" w14:textId="77777777" w:rsidR="0017671D" w:rsidRPr="000605EA" w:rsidRDefault="0017671D" w:rsidP="0017671D">
    <w:pPr>
      <w:pStyle w:val="Rubrik1"/>
      <w:ind w:left="5103"/>
    </w:pPr>
    <w:r w:rsidRPr="000605EA">
      <w:t xml:space="preserve">Utdrag ur </w:t>
    </w:r>
    <w:r>
      <w:t>p</w:t>
    </w:r>
    <w:r w:rsidRPr="000605EA">
      <w:t>rotokoll</w:t>
    </w:r>
  </w:p>
  <w:p w14:paraId="33361AFA" w14:textId="77777777" w:rsidR="0017671D" w:rsidRDefault="0017671D" w:rsidP="00364BAB">
    <w:pPr>
      <w:ind w:left="5103"/>
    </w:pPr>
    <w:r w:rsidRPr="000605EA">
      <w:t>Sammanträdesdatum</w:t>
    </w:r>
    <w:r>
      <w:t xml:space="preserve"> </w:t>
    </w:r>
    <w:r w:rsidR="004C78E2">
      <w:t>2010-05-03</w:t>
    </w:r>
  </w:p>
  <w:p w14:paraId="3DB5C522" w14:textId="77777777" w:rsidR="0017671D" w:rsidRDefault="0017671D" w:rsidP="0017671D">
    <w:pPr>
      <w:pStyle w:val="Sidhuvud"/>
    </w:pPr>
  </w:p>
  <w:p w14:paraId="01587ACE" w14:textId="77777777" w:rsidR="0017671D" w:rsidRDefault="0017671D" w:rsidP="001767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9B397" w14:textId="14BEA3B6" w:rsidR="0017671D" w:rsidRDefault="006E4C27">
    <w:pPr>
      <w:pStyle w:val="Sidhuvu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DBCA491" wp14:editId="054720B6">
          <wp:simplePos x="0" y="0"/>
          <wp:positionH relativeFrom="column">
            <wp:posOffset>-647700</wp:posOffset>
          </wp:positionH>
          <wp:positionV relativeFrom="paragraph">
            <wp:posOffset>-171450</wp:posOffset>
          </wp:positionV>
          <wp:extent cx="2343150" cy="60960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4B691D" w14:textId="77777777" w:rsidR="0017671D" w:rsidRDefault="0017671D">
    <w:pPr>
      <w:pStyle w:val="Sidhuvud"/>
    </w:pPr>
  </w:p>
  <w:p w14:paraId="0C0C85C2" w14:textId="77777777" w:rsidR="0017671D" w:rsidRDefault="0017671D">
    <w:pPr>
      <w:pStyle w:val="Sidhuvud"/>
    </w:pPr>
  </w:p>
  <w:p w14:paraId="57741FA5" w14:textId="77777777" w:rsidR="0017671D" w:rsidRPr="000605EA" w:rsidRDefault="0017671D" w:rsidP="0017671D">
    <w:pPr>
      <w:pStyle w:val="Rubrik1"/>
      <w:ind w:left="5103"/>
    </w:pPr>
    <w:r w:rsidRPr="000605EA">
      <w:t xml:space="preserve">Utdrag ur </w:t>
    </w:r>
    <w:r>
      <w:t>p</w:t>
    </w:r>
    <w:r w:rsidRPr="000605EA">
      <w:t>rotokoll</w:t>
    </w:r>
  </w:p>
  <w:p w14:paraId="1CEED150" w14:textId="77777777" w:rsidR="0017671D" w:rsidRPr="000605EA" w:rsidRDefault="0017671D" w:rsidP="0017671D">
    <w:pPr>
      <w:ind w:left="5103"/>
    </w:pPr>
    <w:r w:rsidRPr="000605EA">
      <w:t>Sammanträdesdatum</w:t>
    </w:r>
    <w:r>
      <w:t xml:space="preserve"> </w:t>
    </w:r>
    <w:r w:rsidRPr="000605EA">
      <w:t>&lt;!Sammanträdesdatum&gt;</w:t>
    </w:r>
  </w:p>
  <w:p w14:paraId="10E0B1C6" w14:textId="77777777" w:rsidR="0017671D" w:rsidRDefault="0017671D">
    <w:pPr>
      <w:pStyle w:val="Sidhuvud"/>
    </w:pPr>
  </w:p>
  <w:p w14:paraId="1710A5E4" w14:textId="77777777" w:rsidR="0017671D" w:rsidRDefault="0017671D">
    <w:pPr>
      <w:pStyle w:val="Sidhuvud"/>
    </w:pPr>
  </w:p>
  <w:p w14:paraId="74B8CEB4" w14:textId="77777777" w:rsidR="0017671D" w:rsidRDefault="001767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892FCF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3CE6D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445B1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0E944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98E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EE809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FC25C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4DA3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71A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08D78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440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F3F14E1"/>
    <w:multiLevelType w:val="multilevel"/>
    <w:tmpl w:val="0409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C11414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comments" w:enforcement="1" w:cryptProviderType="rsaAES" w:cryptAlgorithmClass="hash" w:cryptAlgorithmType="typeAny" w:cryptAlgorithmSid="14" w:cryptSpinCount="100000" w:hash="wEVNmWfWXZ8+xs+/zoEdzw32EWy25GdZkPxTXSojVqC9oUzPdOV5z7iR9/dcoEEYnKmJQfK7gjbjjLY6A4+AbQ==" w:salt="Y0oNu9wlMCqbuOKrgQHPWA==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B07C59"/>
    <w:rsid w:val="000043E0"/>
    <w:rsid w:val="000605EA"/>
    <w:rsid w:val="000C17CE"/>
    <w:rsid w:val="000E13D5"/>
    <w:rsid w:val="0010434C"/>
    <w:rsid w:val="00107FD9"/>
    <w:rsid w:val="0014545B"/>
    <w:rsid w:val="0017671D"/>
    <w:rsid w:val="001A5445"/>
    <w:rsid w:val="001B2ECF"/>
    <w:rsid w:val="001F1505"/>
    <w:rsid w:val="0021215A"/>
    <w:rsid w:val="002135C8"/>
    <w:rsid w:val="002E4A0B"/>
    <w:rsid w:val="003260F6"/>
    <w:rsid w:val="003306F5"/>
    <w:rsid w:val="00334C87"/>
    <w:rsid w:val="00364BAB"/>
    <w:rsid w:val="00366C5D"/>
    <w:rsid w:val="003A5E3E"/>
    <w:rsid w:val="003D6064"/>
    <w:rsid w:val="004C0796"/>
    <w:rsid w:val="004C78E2"/>
    <w:rsid w:val="0051466B"/>
    <w:rsid w:val="005472DC"/>
    <w:rsid w:val="00581BB7"/>
    <w:rsid w:val="005C552F"/>
    <w:rsid w:val="005F762F"/>
    <w:rsid w:val="006019BA"/>
    <w:rsid w:val="00601B94"/>
    <w:rsid w:val="006D37CF"/>
    <w:rsid w:val="006D6D81"/>
    <w:rsid w:val="006E4C27"/>
    <w:rsid w:val="00726FDC"/>
    <w:rsid w:val="007647C7"/>
    <w:rsid w:val="007B6B8F"/>
    <w:rsid w:val="00833150"/>
    <w:rsid w:val="00836603"/>
    <w:rsid w:val="008C5FCB"/>
    <w:rsid w:val="008E64F5"/>
    <w:rsid w:val="008F57C1"/>
    <w:rsid w:val="0091342D"/>
    <w:rsid w:val="00954DC2"/>
    <w:rsid w:val="009F3E2F"/>
    <w:rsid w:val="00AC5C57"/>
    <w:rsid w:val="00B07C59"/>
    <w:rsid w:val="00C8083D"/>
    <w:rsid w:val="00CB17E0"/>
    <w:rsid w:val="00D7507A"/>
    <w:rsid w:val="00D871EE"/>
    <w:rsid w:val="00D87DD7"/>
    <w:rsid w:val="00DA3635"/>
    <w:rsid w:val="00E0432E"/>
    <w:rsid w:val="00E63E81"/>
    <w:rsid w:val="00E81490"/>
    <w:rsid w:val="00ED3BCA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58950"/>
  <w15:chartTrackingRefBased/>
  <w15:docId w15:val="{A3ABB594-A9B4-4EBF-B7B4-12519BD4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0605EA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Rubrik2">
    <w:name w:val="heading 2"/>
    <w:basedOn w:val="Normal"/>
    <w:next w:val="Normal"/>
    <w:autoRedefine/>
    <w:qFormat/>
    <w:rsid w:val="008C5FCB"/>
    <w:pPr>
      <w:keepNext/>
      <w:spacing w:before="24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basedOn w:val="Normal"/>
    <w:next w:val="Normal"/>
    <w:autoRedefine/>
    <w:qFormat/>
    <w:rsid w:val="008C5FCB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Rubrik4">
    <w:name w:val="heading 4"/>
    <w:basedOn w:val="Normal"/>
    <w:next w:val="Normal"/>
    <w:qFormat/>
    <w:rsid w:val="000605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060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0605EA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605EA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0605EA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0605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1F1505"/>
  </w:style>
  <w:style w:type="numbering" w:styleId="111111">
    <w:name w:val="Outline List 2"/>
    <w:basedOn w:val="Ingenlista"/>
    <w:semiHidden/>
    <w:rsid w:val="000605EA"/>
    <w:pPr>
      <w:numPr>
        <w:numId w:val="1"/>
      </w:numPr>
    </w:pPr>
  </w:style>
  <w:style w:type="numbering" w:styleId="1ai">
    <w:name w:val="Outline List 1"/>
    <w:basedOn w:val="Ingenlista"/>
    <w:semiHidden/>
    <w:rsid w:val="000605EA"/>
    <w:pPr>
      <w:numPr>
        <w:numId w:val="2"/>
      </w:numPr>
    </w:pPr>
  </w:style>
  <w:style w:type="paragraph" w:styleId="Adress-brev">
    <w:name w:val="envelope address"/>
    <w:basedOn w:val="Normal"/>
    <w:semiHidden/>
    <w:rsid w:val="000605E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semiHidden/>
    <w:rsid w:val="000605EA"/>
  </w:style>
  <w:style w:type="character" w:styleId="AnvndHyperlnk">
    <w:name w:val="FollowedHyperlink"/>
    <w:basedOn w:val="Standardstycketeckensnitt"/>
    <w:semiHidden/>
    <w:rsid w:val="000605EA"/>
    <w:rPr>
      <w:color w:val="800080"/>
      <w:u w:val="single"/>
    </w:rPr>
  </w:style>
  <w:style w:type="numbering" w:styleId="Artikelsektion">
    <w:name w:val="Outline List 3"/>
    <w:basedOn w:val="Ingenlista"/>
    <w:semiHidden/>
    <w:rsid w:val="000605EA"/>
    <w:pPr>
      <w:numPr>
        <w:numId w:val="3"/>
      </w:numPr>
    </w:pPr>
  </w:style>
  <w:style w:type="paragraph" w:styleId="Avslutandetext">
    <w:name w:val="Closing"/>
    <w:basedOn w:val="Normal"/>
    <w:semiHidden/>
    <w:rsid w:val="000605EA"/>
    <w:pPr>
      <w:ind w:left="4252"/>
    </w:pPr>
  </w:style>
  <w:style w:type="paragraph" w:styleId="Avsndaradress-brev">
    <w:name w:val="envelope return"/>
    <w:basedOn w:val="Normal"/>
    <w:semiHidden/>
    <w:rsid w:val="000605EA"/>
    <w:rPr>
      <w:rFonts w:ascii="Arial" w:hAnsi="Arial" w:cs="Arial"/>
      <w:sz w:val="20"/>
      <w:szCs w:val="20"/>
    </w:rPr>
  </w:style>
  <w:style w:type="character" w:styleId="Betoning">
    <w:name w:val="Emphasis"/>
    <w:basedOn w:val="Standardstycketeckensnitt"/>
    <w:qFormat/>
    <w:rsid w:val="000605EA"/>
    <w:rPr>
      <w:i/>
      <w:iCs/>
    </w:rPr>
  </w:style>
  <w:style w:type="paragraph" w:styleId="Brdtext2">
    <w:name w:val="Body Text 2"/>
    <w:basedOn w:val="Normal"/>
    <w:semiHidden/>
    <w:rsid w:val="000605EA"/>
    <w:pPr>
      <w:spacing w:after="120" w:line="480" w:lineRule="auto"/>
    </w:pPr>
  </w:style>
  <w:style w:type="paragraph" w:styleId="Brdtext3">
    <w:name w:val="Body Text 3"/>
    <w:basedOn w:val="Normal"/>
    <w:semiHidden/>
    <w:rsid w:val="000605EA"/>
    <w:pPr>
      <w:spacing w:after="120"/>
    </w:pPr>
    <w:rPr>
      <w:sz w:val="16"/>
      <w:szCs w:val="16"/>
    </w:rPr>
  </w:style>
  <w:style w:type="paragraph" w:styleId="Brdtext">
    <w:name w:val="Body Text"/>
    <w:basedOn w:val="Normal"/>
    <w:rsid w:val="000605EA"/>
    <w:pPr>
      <w:spacing w:after="120"/>
    </w:pPr>
  </w:style>
  <w:style w:type="paragraph" w:styleId="Brdtextmedfrstaindrag">
    <w:name w:val="Body Text First Indent"/>
    <w:basedOn w:val="Brdtext"/>
    <w:semiHidden/>
    <w:rsid w:val="000605EA"/>
    <w:pPr>
      <w:ind w:firstLine="210"/>
    </w:pPr>
  </w:style>
  <w:style w:type="paragraph" w:styleId="Brdtextmedindrag">
    <w:name w:val="Body Text Indent"/>
    <w:basedOn w:val="Normal"/>
    <w:semiHidden/>
    <w:rsid w:val="000605EA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605EA"/>
    <w:pPr>
      <w:ind w:firstLine="210"/>
    </w:pPr>
  </w:style>
  <w:style w:type="paragraph" w:styleId="Brdtextmedindrag2">
    <w:name w:val="Body Text Indent 2"/>
    <w:basedOn w:val="Normal"/>
    <w:semiHidden/>
    <w:rsid w:val="000605EA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605EA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605EA"/>
  </w:style>
  <w:style w:type="table" w:styleId="Diskrettabell1">
    <w:name w:val="Table Subtle 1"/>
    <w:basedOn w:val="Normaltabell"/>
    <w:semiHidden/>
    <w:rsid w:val="00060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60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60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60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60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60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605EA"/>
  </w:style>
  <w:style w:type="table" w:styleId="Frgadtabell1">
    <w:name w:val="Table Colorful 1"/>
    <w:basedOn w:val="Normaltabell"/>
    <w:semiHidden/>
    <w:rsid w:val="00060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60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60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605EA"/>
    <w:rPr>
      <w:i/>
      <w:iCs/>
    </w:rPr>
  </w:style>
  <w:style w:type="character" w:styleId="HTML-akronym">
    <w:name w:val="HTML Acronym"/>
    <w:basedOn w:val="Standardstycketeckensnitt"/>
    <w:semiHidden/>
    <w:rsid w:val="000605EA"/>
  </w:style>
  <w:style w:type="character" w:styleId="HTML-citat">
    <w:name w:val="HTML Cite"/>
    <w:basedOn w:val="Standardstycketeckensnitt"/>
    <w:semiHidden/>
    <w:rsid w:val="000605EA"/>
    <w:rPr>
      <w:i/>
      <w:iCs/>
    </w:rPr>
  </w:style>
  <w:style w:type="character" w:styleId="HTML-definition">
    <w:name w:val="HTML Definition"/>
    <w:basedOn w:val="Standardstycketeckensnitt"/>
    <w:semiHidden/>
    <w:rsid w:val="000605EA"/>
    <w:rPr>
      <w:i/>
      <w:iCs/>
    </w:rPr>
  </w:style>
  <w:style w:type="character" w:styleId="HTML-exempel">
    <w:name w:val="HTML Sample"/>
    <w:basedOn w:val="Standardstycketeckensnitt"/>
    <w:semiHidden/>
    <w:rsid w:val="000605EA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605EA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Standardstycketeckensnitt"/>
    <w:semiHidden/>
    <w:rsid w:val="000605EA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605EA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605EA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605EA"/>
    <w:rPr>
      <w:i/>
      <w:iCs/>
    </w:rPr>
  </w:style>
  <w:style w:type="character" w:styleId="Hyperlnk">
    <w:name w:val="Hyperlink"/>
    <w:basedOn w:val="Standardstycketeckensnitt"/>
    <w:semiHidden/>
    <w:rsid w:val="000605EA"/>
    <w:rPr>
      <w:color w:val="0000FF"/>
      <w:u w:val="single"/>
    </w:rPr>
  </w:style>
  <w:style w:type="paragraph" w:styleId="Indragetstycke">
    <w:name w:val="Block Text"/>
    <w:basedOn w:val="Normal"/>
    <w:semiHidden/>
    <w:rsid w:val="000605EA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605EA"/>
  </w:style>
  <w:style w:type="paragraph" w:styleId="Innehll1">
    <w:name w:val="toc 1"/>
    <w:basedOn w:val="Normal"/>
    <w:next w:val="Normal"/>
    <w:autoRedefine/>
    <w:rsid w:val="000605EA"/>
  </w:style>
  <w:style w:type="paragraph" w:styleId="Innehll2">
    <w:name w:val="toc 2"/>
    <w:basedOn w:val="Normal"/>
    <w:next w:val="Normal"/>
    <w:autoRedefine/>
    <w:rsid w:val="000605EA"/>
    <w:pPr>
      <w:ind w:left="240"/>
    </w:pPr>
  </w:style>
  <w:style w:type="paragraph" w:styleId="Innehll3">
    <w:name w:val="toc 3"/>
    <w:basedOn w:val="Normal"/>
    <w:next w:val="Normal"/>
    <w:autoRedefine/>
    <w:rsid w:val="000605EA"/>
    <w:pPr>
      <w:ind w:left="480"/>
    </w:pPr>
  </w:style>
  <w:style w:type="paragraph" w:styleId="Lista">
    <w:name w:val="List"/>
    <w:basedOn w:val="Normal"/>
    <w:semiHidden/>
    <w:rsid w:val="000605EA"/>
    <w:pPr>
      <w:ind w:left="283" w:hanging="283"/>
    </w:pPr>
  </w:style>
  <w:style w:type="paragraph" w:styleId="Lista2">
    <w:name w:val="List 2"/>
    <w:basedOn w:val="Normal"/>
    <w:semiHidden/>
    <w:rsid w:val="000605EA"/>
    <w:pPr>
      <w:ind w:left="566" w:hanging="283"/>
    </w:pPr>
  </w:style>
  <w:style w:type="paragraph" w:styleId="Lista3">
    <w:name w:val="List 3"/>
    <w:basedOn w:val="Normal"/>
    <w:semiHidden/>
    <w:rsid w:val="000605EA"/>
    <w:pPr>
      <w:ind w:left="849" w:hanging="283"/>
    </w:pPr>
  </w:style>
  <w:style w:type="paragraph" w:styleId="Lista4">
    <w:name w:val="List 4"/>
    <w:basedOn w:val="Normal"/>
    <w:semiHidden/>
    <w:rsid w:val="000605EA"/>
    <w:pPr>
      <w:ind w:left="1132" w:hanging="283"/>
    </w:pPr>
  </w:style>
  <w:style w:type="paragraph" w:styleId="Lista5">
    <w:name w:val="List 5"/>
    <w:basedOn w:val="Normal"/>
    <w:semiHidden/>
    <w:rsid w:val="000605EA"/>
    <w:pPr>
      <w:ind w:left="1415" w:hanging="283"/>
    </w:pPr>
  </w:style>
  <w:style w:type="paragraph" w:styleId="Listafortstt">
    <w:name w:val="List Continue"/>
    <w:basedOn w:val="Normal"/>
    <w:semiHidden/>
    <w:rsid w:val="000605EA"/>
    <w:pPr>
      <w:spacing w:after="120"/>
      <w:ind w:left="283"/>
    </w:pPr>
  </w:style>
  <w:style w:type="paragraph" w:styleId="Listafortstt2">
    <w:name w:val="List Continue 2"/>
    <w:basedOn w:val="Normal"/>
    <w:semiHidden/>
    <w:rsid w:val="000605EA"/>
    <w:pPr>
      <w:spacing w:after="120"/>
      <w:ind w:left="566"/>
    </w:pPr>
  </w:style>
  <w:style w:type="paragraph" w:styleId="Listafortstt3">
    <w:name w:val="List Continue 3"/>
    <w:basedOn w:val="Normal"/>
    <w:semiHidden/>
    <w:rsid w:val="000605EA"/>
    <w:pPr>
      <w:spacing w:after="120"/>
      <w:ind w:left="849"/>
    </w:pPr>
  </w:style>
  <w:style w:type="paragraph" w:styleId="Listafortstt4">
    <w:name w:val="List Continue 4"/>
    <w:basedOn w:val="Normal"/>
    <w:semiHidden/>
    <w:rsid w:val="000605EA"/>
    <w:pPr>
      <w:spacing w:after="120"/>
      <w:ind w:left="1132"/>
    </w:pPr>
  </w:style>
  <w:style w:type="paragraph" w:styleId="Listafortstt5">
    <w:name w:val="List Continue 5"/>
    <w:basedOn w:val="Normal"/>
    <w:semiHidden/>
    <w:rsid w:val="000605EA"/>
    <w:pPr>
      <w:spacing w:after="120"/>
      <w:ind w:left="1415"/>
    </w:pPr>
  </w:style>
  <w:style w:type="paragraph" w:styleId="Meddelanderubrik">
    <w:name w:val="Message Header"/>
    <w:basedOn w:val="Normal"/>
    <w:semiHidden/>
    <w:rsid w:val="00060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060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0605EA"/>
  </w:style>
  <w:style w:type="paragraph" w:styleId="Normaltindrag">
    <w:name w:val="Normal Indent"/>
    <w:basedOn w:val="Normal"/>
    <w:semiHidden/>
    <w:rsid w:val="000605EA"/>
    <w:pPr>
      <w:ind w:left="1304"/>
    </w:pPr>
  </w:style>
  <w:style w:type="paragraph" w:styleId="Numreradlista2">
    <w:name w:val="List Number 2"/>
    <w:basedOn w:val="Normal"/>
    <w:semiHidden/>
    <w:rsid w:val="000605EA"/>
    <w:pPr>
      <w:numPr>
        <w:numId w:val="4"/>
      </w:numPr>
    </w:pPr>
  </w:style>
  <w:style w:type="paragraph" w:styleId="Numreradlista3">
    <w:name w:val="List Number 3"/>
    <w:basedOn w:val="Normal"/>
    <w:semiHidden/>
    <w:rsid w:val="000605EA"/>
    <w:pPr>
      <w:numPr>
        <w:numId w:val="5"/>
      </w:numPr>
    </w:pPr>
  </w:style>
  <w:style w:type="paragraph" w:styleId="Numreradlista4">
    <w:name w:val="List Number 4"/>
    <w:basedOn w:val="Normal"/>
    <w:semiHidden/>
    <w:rsid w:val="000605EA"/>
    <w:pPr>
      <w:numPr>
        <w:numId w:val="6"/>
      </w:numPr>
    </w:pPr>
  </w:style>
  <w:style w:type="paragraph" w:styleId="Numreradlista5">
    <w:name w:val="List Number 5"/>
    <w:basedOn w:val="Normal"/>
    <w:semiHidden/>
    <w:rsid w:val="000605EA"/>
    <w:pPr>
      <w:numPr>
        <w:numId w:val="7"/>
      </w:numPr>
    </w:pPr>
  </w:style>
  <w:style w:type="paragraph" w:styleId="Oformateradtext">
    <w:name w:val="Plain Text"/>
    <w:basedOn w:val="Normal"/>
    <w:semiHidden/>
    <w:rsid w:val="000605EA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060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0605EA"/>
    <w:pPr>
      <w:numPr>
        <w:numId w:val="8"/>
      </w:numPr>
    </w:pPr>
  </w:style>
  <w:style w:type="paragraph" w:styleId="Punktlista3">
    <w:name w:val="List Bullet 3"/>
    <w:basedOn w:val="Normal"/>
    <w:semiHidden/>
    <w:rsid w:val="000605EA"/>
    <w:pPr>
      <w:numPr>
        <w:numId w:val="9"/>
      </w:numPr>
    </w:pPr>
  </w:style>
  <w:style w:type="paragraph" w:styleId="Punktlista4">
    <w:name w:val="List Bullet 4"/>
    <w:basedOn w:val="Normal"/>
    <w:semiHidden/>
    <w:rsid w:val="000605EA"/>
    <w:pPr>
      <w:numPr>
        <w:numId w:val="10"/>
      </w:numPr>
    </w:pPr>
  </w:style>
  <w:style w:type="paragraph" w:styleId="Punktlista5">
    <w:name w:val="List Bullet 5"/>
    <w:basedOn w:val="Normal"/>
    <w:semiHidden/>
    <w:rsid w:val="000605EA"/>
    <w:pPr>
      <w:numPr>
        <w:numId w:val="11"/>
      </w:numPr>
    </w:pPr>
  </w:style>
  <w:style w:type="character" w:styleId="Radnummer">
    <w:name w:val="line number"/>
    <w:basedOn w:val="Standardstycketeckensnitt"/>
    <w:semiHidden/>
    <w:rsid w:val="000605EA"/>
  </w:style>
  <w:style w:type="paragraph" w:styleId="Rubrik">
    <w:name w:val="Title"/>
    <w:basedOn w:val="Normal"/>
    <w:qFormat/>
    <w:rsid w:val="000605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0605EA"/>
    <w:pPr>
      <w:ind w:left="4252"/>
    </w:pPr>
  </w:style>
  <w:style w:type="table" w:styleId="Standardtabell1">
    <w:name w:val="Table Classic 1"/>
    <w:basedOn w:val="Normaltabell"/>
    <w:semiHidden/>
    <w:rsid w:val="00060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60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60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60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0605EA"/>
    <w:rPr>
      <w:b/>
      <w:bCs/>
    </w:rPr>
  </w:style>
  <w:style w:type="table" w:styleId="Tabellmed3D-effekter1">
    <w:name w:val="Table 3D effects 1"/>
    <w:basedOn w:val="Normaltabell"/>
    <w:semiHidden/>
    <w:rsid w:val="00060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60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60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60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60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60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60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60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60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60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60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60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60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60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60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60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6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60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60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60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60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60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60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60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60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6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qFormat/>
    <w:rsid w:val="000605EA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060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60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60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umreradlista">
    <w:name w:val="List Number"/>
    <w:basedOn w:val="Normal"/>
    <w:rsid w:val="000605EA"/>
    <w:pPr>
      <w:numPr>
        <w:numId w:val="12"/>
      </w:numPr>
      <w:spacing w:after="60"/>
      <w:ind w:left="357" w:hanging="357"/>
    </w:pPr>
  </w:style>
  <w:style w:type="paragraph" w:styleId="Punktlista">
    <w:name w:val="List Bullet"/>
    <w:basedOn w:val="Normal"/>
    <w:rsid w:val="000605EA"/>
    <w:pPr>
      <w:numPr>
        <w:numId w:val="13"/>
      </w:numPr>
      <w:spacing w:after="60"/>
      <w:ind w:left="357" w:hanging="357"/>
    </w:pPr>
  </w:style>
  <w:style w:type="paragraph" w:customStyle="1" w:styleId="Rubrik21">
    <w:name w:val="Rubrik 2.1"/>
    <w:basedOn w:val="Rubrik2"/>
    <w:autoRedefine/>
    <w:rsid w:val="008C5FCB"/>
    <w:pPr>
      <w:spacing w:before="60"/>
    </w:pPr>
    <w:rPr>
      <w:rFonts w:cs="Times New Roman"/>
      <w:b/>
      <w:bCs w:val="0"/>
      <w:i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FD41A374A87A438BDA10D1C0D15344" ma:contentTypeVersion="5" ma:contentTypeDescription="Skapa ett nytt dokument." ma:contentTypeScope="" ma:versionID="4d1297e50f68a16dbc7c89d9c7415fef">
  <xsd:schema xmlns:xsd="http://www.w3.org/2001/XMLSchema" xmlns:xs="http://www.w3.org/2001/XMLSchema" xmlns:p="http://schemas.microsoft.com/office/2006/metadata/properties" xmlns:ns3="9a59ed37-17f8-49d9-a79c-854f7cb0cbd8" xmlns:ns4="f2410db8-5e67-46b7-9551-a301c4e2c19a" targetNamespace="http://schemas.microsoft.com/office/2006/metadata/properties" ma:root="true" ma:fieldsID="9472526e99f25109ef99834d96eb64b9" ns3:_="" ns4:_="">
    <xsd:import namespace="9a59ed37-17f8-49d9-a79c-854f7cb0cbd8"/>
    <xsd:import namespace="f2410db8-5e67-46b7-9551-a301c4e2c1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ed37-17f8-49d9-a79c-854f7cb0cb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0db8-5e67-46b7-9551-a301c4e2c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D3F4D-5AD9-4A53-9BCD-05A406A9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9ed37-17f8-49d9-a79c-854f7cb0cbd8"/>
    <ds:schemaRef ds:uri="f2410db8-5e67-46b7-9551-a301c4e2c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460AB-E40D-4055-BADA-DFADA77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4F5C1-2165-43A8-9F20-229293FB0E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467</Characters>
  <Application>Microsoft Office Word</Application>
  <DocSecurity>8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</vt:vector>
  </HeadingPairs>
  <TitlesOfParts>
    <vt:vector size="8" baseType="lpstr">
      <vt:lpstr>Göteborgs Stad</vt:lpstr>
      <vt:lpstr>Upplåtelseform för nya koloniträdgårdsområden </vt:lpstr>
      <vt:lpstr>§ 115, diarienr 0492/10</vt:lpstr>
      <vt:lpstr>Vid protokollet</vt:lpstr>
      <vt:lpstr>        Sirpa Bernhardsson</vt:lpstr>
      <vt:lpstr>        Justerat</vt:lpstr>
      <vt:lpstr>        Ordförande</vt:lpstr>
      <vt:lpstr>        Justerare</vt:lpstr>
    </vt:vector>
  </TitlesOfParts>
  <Company>Göteborgs Stad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</dc:title>
  <dc:subject>Utdrag ur protokoll</dc:subject>
  <dc:creator>sirber0125</dc:creator>
  <cp:keywords>Utdrag, protokoll, Göteborgs Stad</cp:keywords>
  <dc:description/>
  <cp:lastModifiedBy>Anna Ohlsson</cp:lastModifiedBy>
  <cp:revision>2</cp:revision>
  <dcterms:created xsi:type="dcterms:W3CDTF">2021-02-26T16:28:00Z</dcterms:created>
  <dcterms:modified xsi:type="dcterms:W3CDTF">2021-02-26T16:28:00Z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42A46C12BD482858C125771900492336</vt:lpwstr>
  </property>
  <property fmtid="{D5CDD505-2E9C-101B-9397-08002B2CF9AE}" pid="6" name="SW_DocHWND">
    <vt:lpwstr>918890</vt:lpwstr>
  </property>
  <property fmtid="{D5CDD505-2E9C-101B-9397-08002B2CF9AE}" pid="7" name="SW_IntOfficeMacros">
    <vt:lpwstr>Disabled</vt:lpwstr>
  </property>
  <property fmtid="{D5CDD505-2E9C-101B-9397-08002B2CF9AE}" pid="8" name="SW_CustomTitle">
    <vt:lpwstr/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CN=LNGBGSR5/OU=ADB-kontoret/O=Göteborgs Kommun</vt:lpwstr>
  </property>
  <property fmtid="{D5CDD505-2E9C-101B-9397-08002B2CF9AE}" pid="16" name="SW_DocumentDB">
    <vt:lpwstr>Prod\fastighet\lis\samrum\samrum.nsf</vt:lpwstr>
  </property>
  <property fmtid="{D5CDD505-2E9C-101B-9397-08002B2CF9AE}" pid="17" name="SW_ShowContentLibMenus">
    <vt:lpwstr>0</vt:lpwstr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SWINGINTEGRATOR.5.15.001.DOT</vt:lpwstr>
  </property>
  <property fmtid="{D5CDD505-2E9C-101B-9397-08002B2CF9AE}" pid="22" name="ContentTypeId">
    <vt:lpwstr>0x01010010FD41A374A87A438BDA10D1C0D15344</vt:lpwstr>
  </property>
</Properties>
</file>